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8F" w:rsidRPr="0082253D" w:rsidRDefault="00446F8F" w:rsidP="00446F8F">
      <w:pPr>
        <w:ind w:firstLine="698"/>
        <w:jc w:val="right"/>
      </w:pPr>
      <w:r w:rsidRPr="0082253D">
        <w:rPr>
          <w:rStyle w:val="a4"/>
          <w:color w:val="auto"/>
        </w:rPr>
        <w:t>Приложение № 1</w:t>
      </w:r>
      <w:r>
        <w:rPr>
          <w:rStyle w:val="a4"/>
          <w:color w:val="auto"/>
        </w:rPr>
        <w:t>4</w:t>
      </w:r>
    </w:p>
    <w:p w:rsidR="00446F8F" w:rsidRPr="0082253D" w:rsidRDefault="00446F8F" w:rsidP="00446F8F">
      <w:pPr>
        <w:ind w:firstLine="698"/>
        <w:jc w:val="right"/>
      </w:pPr>
      <w:r w:rsidRPr="0082253D">
        <w:t xml:space="preserve">к </w:t>
      </w:r>
      <w:r w:rsidR="004221E2">
        <w:t>У</w:t>
      </w:r>
      <w:r w:rsidRPr="0082253D">
        <w:t>четной политик</w:t>
      </w:r>
      <w:r w:rsidR="004221E2">
        <w:t>е</w:t>
      </w:r>
    </w:p>
    <w:p w:rsidR="00446F8F" w:rsidRPr="0082253D" w:rsidRDefault="004221E2" w:rsidP="00446F8F">
      <w:pPr>
        <w:ind w:firstLine="698"/>
        <w:jc w:val="right"/>
      </w:pPr>
      <w:r>
        <w:t>м</w:t>
      </w:r>
      <w:r w:rsidR="00446F8F" w:rsidRPr="0082253D">
        <w:t xml:space="preserve">униципального казенного учреждения </w:t>
      </w:r>
    </w:p>
    <w:p w:rsidR="00446F8F" w:rsidRPr="0082253D" w:rsidRDefault="00446F8F" w:rsidP="00446F8F">
      <w:pPr>
        <w:ind w:firstLine="698"/>
        <w:jc w:val="right"/>
      </w:pPr>
      <w:r w:rsidRPr="0082253D">
        <w:t>«Городской центр градостроительства</w:t>
      </w:r>
    </w:p>
    <w:p w:rsidR="00446F8F" w:rsidRPr="0082253D" w:rsidRDefault="00446F8F" w:rsidP="00446F8F">
      <w:pPr>
        <w:ind w:firstLine="698"/>
        <w:jc w:val="right"/>
      </w:pPr>
      <w:r w:rsidRPr="0082253D">
        <w:t xml:space="preserve"> и архитектуры», утвержденно</w:t>
      </w:r>
      <w:r w:rsidR="004221E2">
        <w:t>й</w:t>
      </w:r>
      <w:r w:rsidRPr="0082253D">
        <w:t xml:space="preserve"> приказом</w:t>
      </w:r>
    </w:p>
    <w:p w:rsidR="00446F8F" w:rsidRPr="0082253D" w:rsidRDefault="00446F8F" w:rsidP="00446F8F">
      <w:pPr>
        <w:ind w:firstLine="698"/>
        <w:jc w:val="right"/>
      </w:pPr>
      <w:r w:rsidRPr="0082253D">
        <w:t xml:space="preserve"> №__</w:t>
      </w:r>
      <w:r w:rsidR="001A7FA5">
        <w:t>28</w:t>
      </w:r>
      <w:r w:rsidRPr="0082253D">
        <w:t>____ от __</w:t>
      </w:r>
      <w:r w:rsidR="001A7FA5">
        <w:t>29.12.2018</w:t>
      </w:r>
      <w:r w:rsidRPr="0082253D">
        <w:t>____</w:t>
      </w:r>
    </w:p>
    <w:p w:rsidR="00BB55A1" w:rsidRDefault="00BB55A1">
      <w:pPr>
        <w:pStyle w:val="a8"/>
        <w:rPr>
          <w:sz w:val="22"/>
          <w:szCs w:val="22"/>
        </w:rPr>
      </w:pPr>
    </w:p>
    <w:p w:rsidR="00806EB8" w:rsidRDefault="00806EB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06EB8" w:rsidRDefault="00806EB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организации)</w:t>
      </w:r>
    </w:p>
    <w:p w:rsidR="00806EB8" w:rsidRDefault="00806EB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06EB8" w:rsidRDefault="00806EB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(структурное подразделение)</w:t>
      </w:r>
    </w:p>
    <w:p w:rsidR="00806EB8" w:rsidRDefault="00806E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2886"/>
        <w:gridCol w:w="2834"/>
        <w:gridCol w:w="2617"/>
        <w:gridCol w:w="999"/>
        <w:gridCol w:w="1537"/>
      </w:tblGrid>
      <w:tr w:rsidR="00806EB8">
        <w:tblPrEx>
          <w:tblCellMar>
            <w:top w:w="0" w:type="dxa"/>
            <w:bottom w:w="0" w:type="dxa"/>
          </w:tblCellMar>
        </w:tblPrEx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Дата вывода из эксплуатации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6EB8" w:rsidRDefault="00806EB8">
            <w:pPr>
              <w:pStyle w:val="a7"/>
              <w:jc w:val="center"/>
            </w:pPr>
            <w:r>
              <w:t>Основание для составления акта</w:t>
            </w:r>
          </w:p>
        </w:tc>
        <w:tc>
          <w:tcPr>
            <w:tcW w:w="8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right"/>
            </w:pPr>
            <w:r>
              <w:t>номер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(приказ, распоряжение)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right"/>
            </w:pPr>
            <w:r>
              <w:t>дата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6EB8" w:rsidRDefault="00806EB8">
            <w:pPr>
              <w:pStyle w:val="a7"/>
              <w:jc w:val="center"/>
            </w:pPr>
            <w:r>
              <w:t>Материально ответственное лицо</w:t>
            </w:r>
          </w:p>
        </w:tc>
        <w:tc>
          <w:tcPr>
            <w:tcW w:w="8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EB8" w:rsidRDefault="00806EB8">
            <w:pPr>
              <w:pStyle w:val="a7"/>
              <w:jc w:val="center"/>
            </w:pPr>
            <w:r>
              <w:t>(фамилия, инициалы)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806EB8" w:rsidRDefault="00806EB8">
            <w:pPr>
              <w:pStyle w:val="a7"/>
            </w:pPr>
          </w:p>
        </w:tc>
      </w:tr>
    </w:tbl>
    <w:p w:rsidR="00806EB8" w:rsidRDefault="00806E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5"/>
        <w:gridCol w:w="824"/>
        <w:gridCol w:w="236"/>
        <w:gridCol w:w="442"/>
        <w:gridCol w:w="285"/>
        <w:gridCol w:w="149"/>
        <w:gridCol w:w="236"/>
        <w:gridCol w:w="893"/>
        <w:gridCol w:w="223"/>
        <w:gridCol w:w="296"/>
        <w:gridCol w:w="236"/>
        <w:gridCol w:w="2987"/>
      </w:tblGrid>
      <w:tr w:rsidR="00806EB8">
        <w:tblPrEx>
          <w:tblCellMar>
            <w:top w:w="0" w:type="dxa"/>
            <w:bottom w:w="0" w:type="dxa"/>
          </w:tblCellMar>
        </w:tblPrEx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30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УТВЕРЖДАЮ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Руководитель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(расшифровка подписи)</w:t>
            </w: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9"/>
            </w:pPr>
            <w:r>
              <w:t>"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</w:tr>
    </w:tbl>
    <w:p w:rsidR="00806EB8" w:rsidRDefault="00806E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3"/>
        <w:gridCol w:w="2198"/>
        <w:gridCol w:w="2189"/>
      </w:tblGrid>
      <w:tr w:rsidR="00806EB8">
        <w:tblPrEx>
          <w:tblCellMar>
            <w:top w:w="0" w:type="dxa"/>
            <w:bottom w:w="0" w:type="dxa"/>
          </w:tblCellMar>
        </w:tblPrEx>
        <w:tc>
          <w:tcPr>
            <w:tcW w:w="5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Номер документа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Дата составления</w:t>
            </w: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5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B8" w:rsidRDefault="00806EB8">
            <w:pPr>
              <w:pStyle w:val="a7"/>
            </w:pPr>
          </w:p>
        </w:tc>
      </w:tr>
    </w:tbl>
    <w:p w:rsidR="00806EB8" w:rsidRDefault="00806EB8"/>
    <w:p w:rsidR="00806EB8" w:rsidRDefault="00806EB8">
      <w:pPr>
        <w:pStyle w:val="1"/>
      </w:pPr>
      <w:bookmarkStart w:id="0" w:name="_GoBack"/>
      <w:r>
        <w:t>АКТ</w:t>
      </w:r>
      <w:r>
        <w:br/>
        <w:t>о выводе основного средства</w:t>
      </w:r>
      <w:r>
        <w:br/>
        <w:t>из эксплуатации</w:t>
      </w:r>
    </w:p>
    <w:bookmarkEnd w:id="0"/>
    <w:p w:rsidR="00806EB8" w:rsidRDefault="00806E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3"/>
        <w:gridCol w:w="10887"/>
      </w:tblGrid>
      <w:tr w:rsidR="00806EB8">
        <w:tblPrEx>
          <w:tblCellMar>
            <w:top w:w="0" w:type="dxa"/>
            <w:bottom w:w="0" w:type="dxa"/>
          </w:tblCellMar>
        </w:tblPrEx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806EB8" w:rsidRDefault="00806EB8">
            <w:pPr>
              <w:pStyle w:val="a7"/>
            </w:pPr>
            <w:r>
              <w:t>Причина вывода из эксплуатации</w:t>
            </w:r>
          </w:p>
        </w:tc>
        <w:tc>
          <w:tcPr>
            <w:tcW w:w="10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B8" w:rsidRDefault="00806EB8">
            <w:pPr>
              <w:pStyle w:val="a7"/>
            </w:pPr>
          </w:p>
        </w:tc>
      </w:tr>
    </w:tbl>
    <w:p w:rsidR="00806EB8" w:rsidRDefault="00806EB8"/>
    <w:p w:rsidR="00806EB8" w:rsidRDefault="00806EB8">
      <w:r>
        <w:t>1. Сведения о состоянии объекта основных средств на дату вывода из эксплуатации</w:t>
      </w:r>
    </w:p>
    <w:p w:rsidR="00806EB8" w:rsidRDefault="00806E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2479"/>
        <w:gridCol w:w="1429"/>
        <w:gridCol w:w="1166"/>
        <w:gridCol w:w="1438"/>
        <w:gridCol w:w="1428"/>
        <w:gridCol w:w="1430"/>
        <w:gridCol w:w="1428"/>
        <w:gridCol w:w="1291"/>
      </w:tblGrid>
      <w:tr w:rsidR="00806EB8">
        <w:tblPrEx>
          <w:tblCellMar>
            <w:top w:w="0" w:type="dxa"/>
            <w:bottom w:w="0" w:type="dxa"/>
          </w:tblCellMar>
        </w:tblPrEx>
        <w:tc>
          <w:tcPr>
            <w:tcW w:w="2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Наименование объекта основных средств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Номер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Фактический срок эксплуатации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Сумма начисленной амортизаци</w:t>
            </w:r>
            <w:r>
              <w:lastRenderedPageBreak/>
              <w:t>и (износа), руб.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lastRenderedPageBreak/>
              <w:t>Остаточная стоимость, руб.</w:t>
            </w: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2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инвентарный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 xml:space="preserve">заводской (регистрационный - </w:t>
            </w:r>
            <w:r>
              <w:lastRenderedPageBreak/>
              <w:t>для транспортных средств)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lastRenderedPageBreak/>
              <w:t>выпуска (постройки)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принятия к бухгалтерскому учету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 xml:space="preserve">снятия с учета в ГИБДД </w:t>
            </w:r>
            <w:r>
              <w:lastRenderedPageBreak/>
              <w:t>(ВАИ, органах Гостехнадзора)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B8" w:rsidRDefault="00806EB8">
            <w:pPr>
              <w:pStyle w:val="a7"/>
              <w:jc w:val="center"/>
            </w:pPr>
            <w:r>
              <w:t>9</w:t>
            </w: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8" w:rsidRDefault="00806EB8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B8" w:rsidRDefault="00806EB8">
            <w:pPr>
              <w:pStyle w:val="a7"/>
            </w:pPr>
          </w:p>
        </w:tc>
      </w:tr>
    </w:tbl>
    <w:p w:rsidR="00806EB8" w:rsidRDefault="00806EB8"/>
    <w:p w:rsidR="00806EB8" w:rsidRDefault="00806EB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Оборотная сторона</w:t>
      </w:r>
    </w:p>
    <w:p w:rsidR="00806EB8" w:rsidRDefault="00806EB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Акт о выводе основного средства</w:t>
      </w:r>
    </w:p>
    <w:p w:rsidR="00806EB8" w:rsidRDefault="00806EB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из эксплуатации</w:t>
      </w:r>
    </w:p>
    <w:p w:rsidR="00806EB8" w:rsidRDefault="00806E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242"/>
        <w:gridCol w:w="11119"/>
      </w:tblGrid>
      <w:tr w:rsidR="00806EB8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EB8" w:rsidRDefault="00806EB8">
            <w:pPr>
              <w:pStyle w:val="a7"/>
            </w:pPr>
            <w:r>
              <w:t>Заключение комиссии:</w:t>
            </w: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6EB8" w:rsidRDefault="00806EB8">
            <w:pPr>
              <w:pStyle w:val="a9"/>
            </w:pPr>
            <w:r>
              <w:t>Дальнейшие мероприятия: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1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EB8" w:rsidRDefault="00806EB8">
            <w:pPr>
              <w:pStyle w:val="a9"/>
            </w:pPr>
            <w:r>
              <w:t>Перечень прилагаемых документов: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1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6EB8" w:rsidRDefault="00806EB8">
            <w:pPr>
              <w:pStyle w:val="a7"/>
            </w:pPr>
          </w:p>
        </w:tc>
      </w:tr>
    </w:tbl>
    <w:p w:rsidR="00806EB8" w:rsidRDefault="00806E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2247"/>
        <w:gridCol w:w="236"/>
        <w:gridCol w:w="1435"/>
        <w:gridCol w:w="236"/>
        <w:gridCol w:w="3014"/>
      </w:tblGrid>
      <w:tr w:rsidR="00806EB8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9"/>
            </w:pPr>
            <w:r>
              <w:t>Председатель комиссии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(расшифровка подписи)</w:t>
            </w: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9"/>
            </w:pPr>
            <w:r>
              <w:t>Члены комиссии: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(расшифровка подписи)</w:t>
            </w: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(расшифровка подписи)</w:t>
            </w: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(расшифровка подписи)</w:t>
            </w:r>
          </w:p>
        </w:tc>
      </w:tr>
    </w:tbl>
    <w:p w:rsidR="00806EB8" w:rsidRDefault="00806EB8"/>
    <w:p w:rsidR="00806EB8" w:rsidRDefault="00806EB8">
      <w:r>
        <w:t>Информация о выводе из эксплуатации отмечена в инвентарной карточке (книге) учета объекта основных средств.</w:t>
      </w:r>
    </w:p>
    <w:p w:rsidR="00806EB8" w:rsidRDefault="00806E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866"/>
        <w:gridCol w:w="236"/>
        <w:gridCol w:w="3102"/>
        <w:gridCol w:w="2453"/>
      </w:tblGrid>
      <w:tr w:rsidR="00806EB8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9"/>
            </w:pPr>
            <w:r>
              <w:t>Главный бухгалтер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</w:tr>
      <w:tr w:rsidR="00806EB8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  <w:jc w:val="center"/>
            </w:pPr>
            <w:r>
              <w:t>(расшифровка подписи)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8" w:rsidRDefault="00806EB8">
            <w:pPr>
              <w:pStyle w:val="a7"/>
            </w:pPr>
          </w:p>
        </w:tc>
      </w:tr>
    </w:tbl>
    <w:p w:rsidR="00806EB8" w:rsidRDefault="00806EB8"/>
    <w:sectPr w:rsidR="00806EB8" w:rsidSect="00BB55A1">
      <w:pgSz w:w="16837" w:h="11905" w:orient="landscape"/>
      <w:pgMar w:top="568" w:right="800" w:bottom="567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A1"/>
    <w:rsid w:val="000D5D96"/>
    <w:rsid w:val="001A7FA5"/>
    <w:rsid w:val="004221E2"/>
    <w:rsid w:val="00446F8F"/>
    <w:rsid w:val="00806EB8"/>
    <w:rsid w:val="0082253D"/>
    <w:rsid w:val="00BB55A1"/>
    <w:rsid w:val="00C2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E45249-16C0-4DBF-BBDE-A782E54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2019-11-13T19:39:00Z</dcterms:created>
  <dcterms:modified xsi:type="dcterms:W3CDTF">2019-11-13T19:39:00Z</dcterms:modified>
</cp:coreProperties>
</file>